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C762E7" w:rsidRDefault="006A7B4C" w:rsidP="00A24708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February </w:t>
      </w:r>
      <w:r w:rsidR="00660EC3">
        <w:rPr>
          <w:rFonts w:cstheme="minorHAnsi"/>
        </w:rPr>
        <w:t>27</w:t>
      </w:r>
      <w:r w:rsidR="00F64114">
        <w:rPr>
          <w:rFonts w:cstheme="minorHAnsi"/>
        </w:rPr>
        <w:t>, 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Pr="00F3227F">
        <w:rPr>
          <w:rFonts w:cstheme="minorHAnsi"/>
        </w:rPr>
        <w:t>9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27F" w:rsidRPr="00F3227F" w:rsidTr="00021F44">
        <w:tc>
          <w:tcPr>
            <w:tcW w:w="31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60EC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660EC3">
              <w:rPr>
                <w:rFonts w:asciiTheme="majorHAnsi" w:hAnsiTheme="majorHAnsi" w:cstheme="minorHAnsi"/>
              </w:rPr>
              <w:t>February 6,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165D6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165D6B">
              <w:rPr>
                <w:rFonts w:asciiTheme="majorHAnsi" w:hAnsiTheme="majorHAnsi" w:cstheme="minorHAnsi"/>
              </w:rPr>
              <w:t>March</w:t>
            </w:r>
            <w:r>
              <w:rPr>
                <w:rFonts w:asciiTheme="majorHAnsi" w:hAnsiTheme="majorHAnsi" w:cstheme="minorHAnsi"/>
              </w:rPr>
              <w:t xml:space="preserve"> 12, 2015 College Council Meeting Agenda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EA7A32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Program Review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Discussion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Constituency Reports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Reports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165D6B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165D6B">
              <w:rPr>
                <w:rFonts w:asciiTheme="majorHAnsi" w:hAnsiTheme="majorHAnsi" w:cstheme="minorHAnsi"/>
              </w:rPr>
              <w:t>March 6</w:t>
            </w:r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C762E7" w:rsidRDefault="00C762E7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Mar 6, 2015, President’s Office</w:t>
      </w:r>
      <w:r>
        <w:rPr>
          <w:rFonts w:asciiTheme="majorHAnsi" w:hAnsiTheme="majorHAnsi" w:cstheme="minorHAnsi"/>
        </w:rPr>
        <w:br/>
        <w:t>Fri, Mar 27, 2015, President’s Office</w:t>
      </w:r>
      <w:r>
        <w:rPr>
          <w:rFonts w:asciiTheme="majorHAnsi" w:hAnsiTheme="majorHAnsi" w:cstheme="minorHAnsi"/>
        </w:rPr>
        <w:br/>
        <w:t>Fri, Apr 10, 2015, President’s Office</w:t>
      </w:r>
      <w:r>
        <w:rPr>
          <w:rFonts w:asciiTheme="majorHAnsi" w:hAnsiTheme="majorHAnsi" w:cstheme="minorHAnsi"/>
        </w:rPr>
        <w:br/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C3" w:rsidRDefault="00660EC3" w:rsidP="00E94722">
      <w:pPr>
        <w:spacing w:after="0" w:line="240" w:lineRule="auto"/>
      </w:pPr>
      <w:r>
        <w:separator/>
      </w:r>
    </w:p>
  </w:endnote>
  <w:endnote w:type="continuationSeparator" w:id="0">
    <w:p w:rsidR="00660EC3" w:rsidRDefault="00660EC3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66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Pr="003563CA" w:rsidRDefault="00660EC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660EC3" w:rsidRPr="0061394A" w:rsidRDefault="00660EC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66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C3" w:rsidRDefault="00660EC3" w:rsidP="00E94722">
      <w:pPr>
        <w:spacing w:after="0" w:line="240" w:lineRule="auto"/>
      </w:pPr>
      <w:r>
        <w:separator/>
      </w:r>
    </w:p>
  </w:footnote>
  <w:footnote w:type="continuationSeparator" w:id="0">
    <w:p w:rsidR="00660EC3" w:rsidRDefault="00660EC3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66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660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C3" w:rsidRDefault="0066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60EC3"/>
    <w:rsid w:val="006870AA"/>
    <w:rsid w:val="006A7B4C"/>
    <w:rsid w:val="006D3053"/>
    <w:rsid w:val="00723B63"/>
    <w:rsid w:val="007438B6"/>
    <w:rsid w:val="0079541B"/>
    <w:rsid w:val="007A5542"/>
    <w:rsid w:val="007E6A56"/>
    <w:rsid w:val="007F0A02"/>
    <w:rsid w:val="00803FF5"/>
    <w:rsid w:val="00816D42"/>
    <w:rsid w:val="0086170C"/>
    <w:rsid w:val="008652BA"/>
    <w:rsid w:val="008A3EE8"/>
    <w:rsid w:val="008E7787"/>
    <w:rsid w:val="00945F8F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D023C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91AAC"/>
    <w:rsid w:val="00FA4E99"/>
    <w:rsid w:val="00FD2789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C98F-00F9-43E0-8316-1003E041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C43ACB23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2</cp:revision>
  <cp:lastPrinted>2015-01-20T21:29:00Z</cp:lastPrinted>
  <dcterms:created xsi:type="dcterms:W3CDTF">2015-02-25T21:33:00Z</dcterms:created>
  <dcterms:modified xsi:type="dcterms:W3CDTF">2015-02-25T21:33:00Z</dcterms:modified>
</cp:coreProperties>
</file>